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10B87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6615D46E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B747DD6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5A2B5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340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437B34D7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黄荣兴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1996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日出生，汉族，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初中文化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无业，</w:t>
      </w:r>
      <w:r>
        <w:rPr>
          <w:rFonts w:hint="eastAsia" w:ascii="仿宋" w:hAnsi="仿宋" w:eastAsia="仿宋" w:cs="仿宋"/>
          <w:sz w:val="32"/>
          <w:szCs w:val="32"/>
        </w:rPr>
        <w:t>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四川省仪陇县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0D3FD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黄荣兴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</w:t>
      </w:r>
    </w:p>
    <w:p w14:paraId="27EC6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黄荣兴</w:t>
      </w:r>
      <w:r>
        <w:rPr>
          <w:rFonts w:hint="eastAsia" w:ascii="仿宋" w:hAnsi="仿宋" w:eastAsia="仿宋" w:cs="仿宋"/>
          <w:sz w:val="32"/>
          <w:szCs w:val="32"/>
        </w:rPr>
        <w:t>减去有期徒刑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 w14:paraId="16B34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077B19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69D35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0F293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04CA9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285E4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5485E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CB9317E"/>
    <w:rsid w:val="0DEF4865"/>
    <w:rsid w:val="0FBEFA94"/>
    <w:rsid w:val="1454368C"/>
    <w:rsid w:val="155930A9"/>
    <w:rsid w:val="1FA03F73"/>
    <w:rsid w:val="252F315E"/>
    <w:rsid w:val="26527860"/>
    <w:rsid w:val="2C480154"/>
    <w:rsid w:val="2C8243FE"/>
    <w:rsid w:val="2F05707D"/>
    <w:rsid w:val="36D52B69"/>
    <w:rsid w:val="370E1618"/>
    <w:rsid w:val="3F742609"/>
    <w:rsid w:val="42436E93"/>
    <w:rsid w:val="4666374D"/>
    <w:rsid w:val="4AD56999"/>
    <w:rsid w:val="4ADBF7ED"/>
    <w:rsid w:val="4BFF6B96"/>
    <w:rsid w:val="500D0826"/>
    <w:rsid w:val="5177DD42"/>
    <w:rsid w:val="543A0058"/>
    <w:rsid w:val="5D79A897"/>
    <w:rsid w:val="6AEFEA58"/>
    <w:rsid w:val="6C2F6886"/>
    <w:rsid w:val="6C39307D"/>
    <w:rsid w:val="6ED73D7D"/>
    <w:rsid w:val="74125494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A25E77"/>
    <w:rsid w:val="7FC4337B"/>
    <w:rsid w:val="7FCF8B4D"/>
    <w:rsid w:val="7FE239A1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2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2026-01-27T03:14:22Z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